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3A26" w14:textId="4660907F" w:rsidR="008C4553" w:rsidRPr="001E48D6" w:rsidRDefault="008C4553" w:rsidP="002E506A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16EDABA8" w14:textId="78430DFC" w:rsidR="00C35BBD" w:rsidRDefault="002B2910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E48D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LANGUAGE ASSISTANCE SERVICES </w:t>
      </w:r>
    </w:p>
    <w:p w14:paraId="3F7C7555" w14:textId="24AE103A" w:rsidR="00806ECD" w:rsidRDefault="00806ECD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4B14C73" w14:textId="3F35A604" w:rsidR="00806ECD" w:rsidRPr="001E48D6" w:rsidRDefault="00806ECD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Island Eye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Surgicenter</w:t>
      </w:r>
      <w:proofErr w:type="spellEnd"/>
    </w:p>
    <w:p w14:paraId="5C44A185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FF557D0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 xml:space="preserve">SPANISH: </w:t>
      </w:r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ATENCIÓN: 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habla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español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tiene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disposición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servicios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gratuitos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asistencia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lingüística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1236A10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4CB600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CHINESE:</w:t>
      </w:r>
      <w:r w:rsidR="009A18AE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A18AE" w:rsidRPr="001E48D6">
        <w:rPr>
          <w:rFonts w:ascii="Arial" w:eastAsia="PMingLiU" w:hAnsi="Arial" w:cs="Arial"/>
          <w:color w:val="000000"/>
          <w:sz w:val="24"/>
          <w:szCs w:val="24"/>
          <w:lang w:eastAsia="zh-TW"/>
        </w:rPr>
        <w:t>注意：如果您使用繁體中文，您可以免費獲得語言援助服務。</w:t>
      </w:r>
    </w:p>
    <w:p w14:paraId="1930D7DF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1D6573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VIETNAMESE:</w:t>
      </w:r>
      <w:r w:rsidR="009A18AE" w:rsidRPr="001E48D6">
        <w:rPr>
          <w:rFonts w:ascii="Arial" w:hAnsi="Arial" w:cs="Arial"/>
          <w:color w:val="000000"/>
          <w:sz w:val="24"/>
          <w:szCs w:val="24"/>
          <w:lang w:val="vi"/>
        </w:rPr>
        <w:t xml:space="preserve"> CHÚ Ý:  Nếu bạn nói Tiếng Việt, có các dịch vụ hỗ trợ ngôn ngữ miễn phí dành cho bạn.  </w:t>
      </w:r>
    </w:p>
    <w:p w14:paraId="16DD6EB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7EE2F9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RUSSIAN:</w:t>
      </w:r>
      <w:r w:rsidR="00696CCA" w:rsidRPr="001E48D6">
        <w:rPr>
          <w:rFonts w:ascii="Arial" w:hAnsi="Arial" w:cs="Arial"/>
          <w:color w:val="000000"/>
          <w:sz w:val="24"/>
          <w:szCs w:val="24"/>
          <w:lang w:val="ru"/>
        </w:rPr>
        <w:t xml:space="preserve"> ВНИМАНИЕ:  Если вы говорите на русском языке, то вам доступны бесплатные услуги перевода.  </w:t>
      </w:r>
    </w:p>
    <w:p w14:paraId="17A57A8C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25AFE89" w14:textId="77777777" w:rsidR="003E2A1D" w:rsidRPr="001E48D6" w:rsidRDefault="008C4553" w:rsidP="003E2A1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PENNSYLVANIAN DUTCH</w:t>
      </w:r>
      <w:r w:rsidR="009A18AE" w:rsidRPr="001E48D6">
        <w:rPr>
          <w:rFonts w:ascii="Arial" w:hAnsi="Arial" w:cs="Arial"/>
          <w:b/>
          <w:color w:val="000000"/>
          <w:sz w:val="24"/>
          <w:szCs w:val="24"/>
        </w:rPr>
        <w:t>*</w:t>
      </w:r>
      <w:r w:rsidRPr="001E48D6">
        <w:rPr>
          <w:rFonts w:ascii="Arial" w:hAnsi="Arial" w:cs="Arial"/>
          <w:b/>
          <w:color w:val="000000"/>
          <w:sz w:val="24"/>
          <w:szCs w:val="24"/>
        </w:rPr>
        <w:t>:</w:t>
      </w:r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Wann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du [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Deitsch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(Pennsylvania German / Dutch)]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schwetzscht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kannscht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mitaus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Koschte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ebber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gricke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, ass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dihr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helft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mit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englisch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Schprooch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>.</w:t>
      </w:r>
      <w:r w:rsidR="003E2A1D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7E3B805" w14:textId="77777777" w:rsidR="003E2A1D" w:rsidRPr="001E48D6" w:rsidRDefault="003E2A1D" w:rsidP="003E2A1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*</w:t>
      </w:r>
      <w:proofErr w:type="gramStart"/>
      <w:r w:rsidRPr="001E48D6">
        <w:rPr>
          <w:rFonts w:ascii="Arial" w:hAnsi="Arial" w:cs="Arial"/>
          <w:color w:val="000000"/>
          <w:sz w:val="24"/>
          <w:szCs w:val="24"/>
        </w:rPr>
        <w:t>detailed</w:t>
      </w:r>
      <w:proofErr w:type="gramEnd"/>
      <w:r w:rsidRPr="001E48D6">
        <w:rPr>
          <w:rFonts w:ascii="Arial" w:hAnsi="Arial" w:cs="Arial"/>
          <w:color w:val="000000"/>
          <w:sz w:val="24"/>
          <w:szCs w:val="24"/>
        </w:rPr>
        <w:t xml:space="preserve"> languages spoken at home and ability to speak English for the population 5 years and over: 2009-2013</w:t>
      </w:r>
    </w:p>
    <w:p w14:paraId="36176106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9F1E86A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KOREAN: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주의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: 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한국어를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사용하시는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경우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,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언어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지원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서비스를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무료로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이용하실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수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있습니다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.  </w:t>
      </w:r>
    </w:p>
    <w:p w14:paraId="106DFE0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6B826D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ITALIAN:</w:t>
      </w:r>
      <w:r w:rsidR="00696CCA" w:rsidRPr="001E48D6">
        <w:rPr>
          <w:rFonts w:ascii="Arial" w:hAnsi="Arial" w:cs="Arial"/>
          <w:color w:val="000000"/>
          <w:sz w:val="24"/>
          <w:szCs w:val="24"/>
          <w:lang w:val="it"/>
        </w:rPr>
        <w:t xml:space="preserve"> ATTENZIONE:  In caso la lingua parlata sia l'italiano, sono disponibili servizi di assistenza linguistica gratuiti.  </w:t>
      </w:r>
    </w:p>
    <w:p w14:paraId="41B7ECF0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09884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ARABIC:</w:t>
      </w:r>
      <w:r w:rsidR="00696CCA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6CCA" w:rsidRPr="001E48D6">
        <w:rPr>
          <w:rFonts w:ascii="Arial" w:hAnsi="Arial" w:cs="Arial"/>
          <w:color w:val="000000"/>
          <w:sz w:val="24"/>
          <w:szCs w:val="24"/>
          <w:rtl/>
        </w:rPr>
        <w:t>ملحوظة:  إذا كنت تتحدث اذكر اللغة، فإن خدمات المساعدة اللغوية تتوافر لك بالمجان.  اتصل برقم</w:t>
      </w:r>
    </w:p>
    <w:p w14:paraId="30BEFF5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A576343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FRENCH:</w:t>
      </w:r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</w:t>
      </w:r>
      <w:proofErr w:type="gramStart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>ATTENTION :</w:t>
      </w:r>
      <w:proofErr w:type="gramEnd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 Si vous parlez français, des services d'aide </w:t>
      </w:r>
      <w:proofErr w:type="spellStart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>linguistique vous</w:t>
      </w:r>
      <w:proofErr w:type="spellEnd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sont proposés gratuitement.  </w:t>
      </w:r>
    </w:p>
    <w:p w14:paraId="7587B7F6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2A9422A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GERMAN:</w:t>
      </w:r>
      <w:r w:rsidR="00696CCA" w:rsidRPr="001E48D6">
        <w:rPr>
          <w:rFonts w:ascii="Arial" w:hAnsi="Arial" w:cs="Arial"/>
          <w:color w:val="000000"/>
          <w:sz w:val="24"/>
          <w:szCs w:val="24"/>
          <w:lang w:val="de"/>
        </w:rPr>
        <w:t xml:space="preserve"> ACHTUNG:  Wenn Sie Deutsch sprechen, stehen Ihnen kostenlos sprachliche Hilfsdienstleistungen zur Verfügung.</w:t>
      </w:r>
    </w:p>
    <w:p w14:paraId="625C316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5DF3447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GUJARATI:</w:t>
      </w:r>
      <w:r w:rsidR="00696CCA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સુચના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: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જો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તમે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ગુજરાતી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બોલતા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હો</w:t>
      </w:r>
      <w:r w:rsidR="00696CCA" w:rsidRPr="001E48D6">
        <w:rPr>
          <w:rFonts w:ascii="Arial" w:hAnsi="Arial" w:cs="Arial"/>
          <w:bCs/>
          <w:sz w:val="24"/>
          <w:szCs w:val="24"/>
        </w:rPr>
        <w:t xml:space="preserve">,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તો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proofErr w:type="gramStart"/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નિ</w:t>
      </w:r>
      <w:r w:rsidR="00696CCA" w:rsidRPr="001E48D6">
        <w:rPr>
          <w:rFonts w:ascii="Arial" w:hAnsi="Arial" w:cs="Arial"/>
          <w:bCs/>
          <w:sz w:val="24"/>
          <w:szCs w:val="24"/>
          <w:lang w:bidi="gu-IN"/>
        </w:rPr>
        <w:t>: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શુલ્ક</w:t>
      </w:r>
      <w:proofErr w:type="gramEnd"/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ભાષા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સહાય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સેવાઓ</w:t>
      </w:r>
      <w:r w:rsidR="00696CCA" w:rsidRPr="001E48D6">
        <w:rPr>
          <w:rFonts w:ascii="Arial" w:hAnsi="Arial" w:cs="Arial"/>
          <w:bCs/>
          <w:sz w:val="24"/>
          <w:szCs w:val="24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તમારા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માટે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ઉપલબ્ધ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છે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>.</w:t>
      </w:r>
    </w:p>
    <w:p w14:paraId="5EE539B2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AE33A75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POLISH:</w:t>
      </w:r>
      <w:r w:rsidR="00696CCA" w:rsidRPr="001E48D6">
        <w:rPr>
          <w:rFonts w:ascii="Arial" w:hAnsi="Arial" w:cs="Arial"/>
          <w:color w:val="000000"/>
          <w:sz w:val="24"/>
          <w:szCs w:val="24"/>
          <w:lang w:val="pl"/>
        </w:rPr>
        <w:t xml:space="preserve"> UWAGA:  Jeżeli mówisz po polsku, możesz skorzystać z bezpłatnej pomocy językowej.</w:t>
      </w:r>
    </w:p>
    <w:p w14:paraId="1A465759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791B7B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FRENCH CREOLE:</w:t>
      </w:r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ATANSYON:  Si w pale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Kreyòl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Ayisyen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, gen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sèvis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èd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pou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lang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ki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disponib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gratis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pou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.</w:t>
      </w:r>
    </w:p>
    <w:p w14:paraId="4C40CA48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C9D02D9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MON-KHMER, CAMBODIAN: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ប្រយ័ត្ន</w:t>
      </w:r>
      <w:proofErr w:type="gramStart"/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៖</w:t>
      </w:r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 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បើសិនជាអ្នកនិយាយ</w:t>
      </w:r>
      <w:proofErr w:type="gramEnd"/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ភាសាខ្មែរ</w:t>
      </w:r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,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សេវាជំនួយផ្នែកភាសា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ដោយមិនគិតឈ្នួល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គឺអាចមានសំរាប់បំរើអ្នក។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ចូរ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ទូរស័ព្ទ</w:t>
      </w:r>
    </w:p>
    <w:p w14:paraId="5E831EB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73F25A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 xml:space="preserve">PORTUGUESE: </w:t>
      </w:r>
      <w:r w:rsidR="00696CCA" w:rsidRPr="001E48D6">
        <w:rPr>
          <w:rFonts w:ascii="Arial" w:hAnsi="Arial" w:cs="Arial"/>
          <w:color w:val="000000"/>
          <w:sz w:val="24"/>
          <w:szCs w:val="24"/>
          <w:lang w:val="pt"/>
        </w:rPr>
        <w:t>ATENÇÃO:  Se fala português, encontram-se disponíveis serviços linguísticos, grátis.</w:t>
      </w:r>
    </w:p>
    <w:p w14:paraId="2BDF6772" w14:textId="019443BD" w:rsidR="00C54C4E" w:rsidRPr="001E48D6" w:rsidRDefault="00C54C4E">
      <w:pPr>
        <w:rPr>
          <w:rFonts w:ascii="Arial" w:hAnsi="Arial" w:cs="Arial"/>
          <w:sz w:val="24"/>
          <w:szCs w:val="24"/>
        </w:rPr>
      </w:pPr>
    </w:p>
    <w:sectPr w:rsidR="00C54C4E" w:rsidRPr="001E48D6" w:rsidSect="008C45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FB9"/>
    <w:multiLevelType w:val="hybridMultilevel"/>
    <w:tmpl w:val="1050547A"/>
    <w:lvl w:ilvl="0" w:tplc="BD4489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6A"/>
    <w:rsid w:val="001E48D6"/>
    <w:rsid w:val="002B2910"/>
    <w:rsid w:val="002E506A"/>
    <w:rsid w:val="003E2A1D"/>
    <w:rsid w:val="00444DFF"/>
    <w:rsid w:val="00696CCA"/>
    <w:rsid w:val="00806ECD"/>
    <w:rsid w:val="008C4553"/>
    <w:rsid w:val="00900F85"/>
    <w:rsid w:val="009A18AE"/>
    <w:rsid w:val="009F12DF"/>
    <w:rsid w:val="00B41E41"/>
    <w:rsid w:val="00C35BBD"/>
    <w:rsid w:val="00C54C4E"/>
    <w:rsid w:val="00C67EF0"/>
    <w:rsid w:val="00CA2648"/>
    <w:rsid w:val="00EA0F70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E73E"/>
  <w15:docId w15:val="{1548F2D7-DC29-4D9B-A29C-AB37CC44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Emily Corso</cp:lastModifiedBy>
  <cp:revision>2</cp:revision>
  <dcterms:created xsi:type="dcterms:W3CDTF">2023-03-01T18:47:00Z</dcterms:created>
  <dcterms:modified xsi:type="dcterms:W3CDTF">2023-03-01T18:47:00Z</dcterms:modified>
</cp:coreProperties>
</file>